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附件：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东莞理工学院</w:t>
      </w:r>
      <w:r>
        <w:rPr>
          <w:rFonts w:hint="eastAsia" w:ascii="仿宋_GB2312" w:hAnsi="黑体" w:eastAsia="仿宋_GB2312"/>
          <w:b/>
          <w:sz w:val="32"/>
          <w:szCs w:val="32"/>
        </w:rPr>
        <w:t>2020届毕业生资源信息表</w:t>
      </w:r>
      <w:bookmarkStart w:id="0" w:name="_GoBack"/>
      <w:bookmarkEnd w:id="0"/>
    </w:p>
    <w:tbl>
      <w:tblPr>
        <w:tblStyle w:val="8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955"/>
        <w:gridCol w:w="495"/>
        <w:gridCol w:w="49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二级学院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专业（方向）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层次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计算机科学与技术学院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周老师，0769-22861342、13560800352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信息与计算科学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网络空间安全学院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江老师，0769-22862063、15015116466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电子工程与智能化学院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吴老师，0769-22861103、13592744789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光电信息科学与工程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电子信息工程(机器人)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机械设计制造及其自动化(机器人)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软件工程(机器人)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自动化(机器人)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生态环境与建筑工程学院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陈老师，0769-22862100、15816824338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土木工程(结构工程)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土木工程(路桥工程)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化学工程与能源技术学院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张老师，0769-22862862、18826800571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能源与动力工程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应用化学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应用化学(食品质量检测)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机械工程学院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黄老师，0769-22861123、13560800462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高分子材料与工程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文老师，0769-22862913、13712347430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刘老师，0769-22680673、15207698644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国际经济与贸易(跨境电商)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经济与金融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文学与传媒学院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广播电视学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陈老师，0769-22862009、15999838619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文化产业管理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英语(商务英语)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法律与社会工作学院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(知识产权学院)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邱老师，0769-23102850、13790226542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教育学院(师范学院)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汉语言文学(师范)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袁老师，0769-22862629、13712980228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社会体育指导与管理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小学教育(数学)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音乐学(舞蹈)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音乐学(音乐教育)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粤台产业科技学院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付老师，0769-23102130、13751365056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机械设计制造及其自动化(精密制造)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计算机科学与技术(多媒体设计)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计算机科学与技术(跨境电商)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经济与金融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黑体" w:eastAsia="仿宋_GB2312"/>
          <w:b/>
          <w:sz w:val="28"/>
          <w:szCs w:val="28"/>
        </w:rPr>
      </w:pPr>
    </w:p>
    <w:p>
      <w:pPr>
        <w:ind w:left="-283" w:leftChars="-135"/>
        <w:jc w:val="left"/>
        <w:rPr>
          <w:rFonts w:ascii="仿宋_GB2312" w:hAnsi="黑体" w:eastAsia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72782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D"/>
    <w:rsid w:val="0003685C"/>
    <w:rsid w:val="0046227E"/>
    <w:rsid w:val="00577D7C"/>
    <w:rsid w:val="00737715"/>
    <w:rsid w:val="00822655"/>
    <w:rsid w:val="008E6ECB"/>
    <w:rsid w:val="00953367"/>
    <w:rsid w:val="00B017A8"/>
    <w:rsid w:val="00B613F2"/>
    <w:rsid w:val="00B80750"/>
    <w:rsid w:val="00BA61CD"/>
    <w:rsid w:val="00BE1586"/>
    <w:rsid w:val="00BE5829"/>
    <w:rsid w:val="00C14803"/>
    <w:rsid w:val="00C569D2"/>
    <w:rsid w:val="00CD08B8"/>
    <w:rsid w:val="00DB4E74"/>
    <w:rsid w:val="00DF5BAD"/>
    <w:rsid w:val="00DF762A"/>
    <w:rsid w:val="00EF2BE0"/>
    <w:rsid w:val="00F02813"/>
    <w:rsid w:val="00F34FE0"/>
    <w:rsid w:val="00F544D0"/>
    <w:rsid w:val="00F92D1A"/>
    <w:rsid w:val="00FC4F28"/>
    <w:rsid w:val="1ED67EA9"/>
    <w:rsid w:val="2B1267C0"/>
    <w:rsid w:val="465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209</Words>
  <Characters>1192</Characters>
  <Lines>9</Lines>
  <Paragraphs>2</Paragraphs>
  <TotalTime>1</TotalTime>
  <ScaleCrop>false</ScaleCrop>
  <LinksUpToDate>false</LinksUpToDate>
  <CharactersWithSpaces>1399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2020-04-09T09:10:00Z</dcterms:created>
  <dc:creator>徐斌</dc:creator>
  <cp:lastModifiedBy>XSC</cp:lastModifiedBy>
  <cp:lastPrinted>2020-04-09T10:29:00Z</cp:lastPrinted>
  <dcterms:modified xsi:type="dcterms:W3CDTF">2020-05-02T02:22:47Z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